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1E01" w14:textId="2AA7A904" w:rsidR="009E4B94" w:rsidRPr="009E4B94" w:rsidRDefault="009E4B94" w:rsidP="009E4B94">
      <w:pPr>
        <w:rPr>
          <w:b/>
          <w:bCs/>
        </w:rPr>
      </w:pPr>
      <w:r w:rsidRPr="009E4B94">
        <w:rPr>
          <w:b/>
          <w:bCs/>
        </w:rPr>
        <w:t>Nardò si racconta</w:t>
      </w:r>
      <w:r>
        <w:rPr>
          <w:b/>
          <w:bCs/>
        </w:rPr>
        <w:t xml:space="preserve">. </w:t>
      </w:r>
      <w:r>
        <w:rPr>
          <w:b/>
          <w:bCs/>
        </w:rPr>
        <w:br/>
      </w:r>
      <w:r w:rsidRPr="009E4B94">
        <w:rPr>
          <w:b/>
          <w:bCs/>
        </w:rPr>
        <w:t>Paesaggi, volti e tradizioni del territorio</w:t>
      </w:r>
      <w:r w:rsidRPr="009E4B94">
        <w:br/>
        <w:t>Calendario 202</w:t>
      </w:r>
      <w:r w:rsidR="00EB3498">
        <w:t>6</w:t>
      </w:r>
    </w:p>
    <w:p w14:paraId="20E8C4F0" w14:textId="77777777" w:rsidR="009E4B94" w:rsidRPr="009E4B94" w:rsidRDefault="00000000" w:rsidP="009E4B94">
      <w:r>
        <w:pict w14:anchorId="78A841DA">
          <v:rect id="_x0000_i1025" style="width:0;height:1.5pt" o:hralign="center" o:hrstd="t" o:hr="t" fillcolor="#a0a0a0" stroked="f"/>
        </w:pict>
      </w:r>
    </w:p>
    <w:p w14:paraId="1CD7FAFD" w14:textId="47A6E740" w:rsidR="009E4B94" w:rsidRPr="009E4B94" w:rsidRDefault="009E4B94" w:rsidP="009E4B94">
      <w:r w:rsidRPr="009E4B94">
        <w:t>Il contest fotografico “</w:t>
      </w:r>
      <w:r w:rsidRPr="009E4B94">
        <w:rPr>
          <w:b/>
          <w:bCs/>
        </w:rPr>
        <w:t>Nardò si racconta. Paesaggi, volti e tradizioni del territorio – Calendario 202</w:t>
      </w:r>
      <w:r w:rsidR="00EB3498">
        <w:rPr>
          <w:b/>
          <w:bCs/>
        </w:rPr>
        <w:t>6</w:t>
      </w:r>
      <w:r w:rsidRPr="009E4B94">
        <w:t>” (di seguito “Contest”) è promosso dall’Assessorato ai Parchi del Comune di Nardò.</w:t>
      </w:r>
      <w:r w:rsidRPr="009E4B94">
        <w:br/>
        <w:t>Lo scopo del contest è di selezionare n. 15 scatti che ritraggono la città di Nardò e il suo territorio – dai paesaggi naturalistici del Parco Naturale Regionale di Porto Selvaggio e Palude del Capitano al centro storico, fino ai volti e alle tradizioni che raccontano l’identità culturale e umana del territorio – per la progettazione e stampa del calendario 2025.</w:t>
      </w:r>
      <w:r w:rsidRPr="009E4B94">
        <w:br/>
        <w:t>Il Contest è disciplinato dal presente regolamento (di seguito anche solo “Regolamento”) che gli aspiranti partecipanti sono tenuti a consultare prima di partecipare.</w:t>
      </w:r>
    </w:p>
    <w:p w14:paraId="24C4808C" w14:textId="77777777" w:rsidR="009E4B94" w:rsidRPr="009E4B94" w:rsidRDefault="00000000" w:rsidP="009E4B94">
      <w:r>
        <w:pict w14:anchorId="69F35296">
          <v:rect id="_x0000_i1026" style="width:0;height:1.5pt" o:hralign="center" o:hrstd="t" o:hr="t" fillcolor="#a0a0a0" stroked="f"/>
        </w:pict>
      </w:r>
    </w:p>
    <w:p w14:paraId="21843D06" w14:textId="77777777" w:rsidR="009E4B94" w:rsidRPr="009E4B94" w:rsidRDefault="009E4B94" w:rsidP="009E4B94">
      <w:pPr>
        <w:rPr>
          <w:b/>
          <w:bCs/>
        </w:rPr>
      </w:pPr>
      <w:r w:rsidRPr="009E4B94">
        <w:rPr>
          <w:b/>
          <w:bCs/>
        </w:rPr>
        <w:t>1. Durata del Contest</w:t>
      </w:r>
    </w:p>
    <w:p w14:paraId="6925D190" w14:textId="77777777" w:rsidR="009E4B94" w:rsidRPr="009E4B94" w:rsidRDefault="009E4B94" w:rsidP="009E4B94">
      <w:r w:rsidRPr="009E4B94">
        <w:t>Il Contest si svolgerà secondo le seguenti fasi:</w:t>
      </w:r>
    </w:p>
    <w:p w14:paraId="6AE57EF7" w14:textId="77777777" w:rsidR="009E4B94" w:rsidRPr="009E4B94" w:rsidRDefault="009E4B94" w:rsidP="009E4B94">
      <w:pPr>
        <w:numPr>
          <w:ilvl w:val="0"/>
          <w:numId w:val="1"/>
        </w:numPr>
      </w:pPr>
      <w:r w:rsidRPr="009E4B94">
        <w:rPr>
          <w:b/>
          <w:bCs/>
        </w:rPr>
        <w:t>Dal 22 al 30 ottobre 2025 (entro e non oltre)</w:t>
      </w:r>
      <w:r w:rsidRPr="009E4B94">
        <w:t xml:space="preserve"> sarà possibile inviare le fotografie per partecipare al Contest;</w:t>
      </w:r>
    </w:p>
    <w:p w14:paraId="0144BB07" w14:textId="77777777" w:rsidR="009E4B94" w:rsidRPr="009E4B94" w:rsidRDefault="009E4B94" w:rsidP="009E4B94">
      <w:pPr>
        <w:numPr>
          <w:ilvl w:val="0"/>
          <w:numId w:val="1"/>
        </w:numPr>
      </w:pPr>
      <w:r w:rsidRPr="009E4B94">
        <w:rPr>
          <w:b/>
          <w:bCs/>
        </w:rPr>
        <w:t>Dal 31 ottobre al 7 novembre 2025</w:t>
      </w:r>
      <w:r w:rsidRPr="009E4B94">
        <w:t xml:space="preserve"> si svolgeranno le votazioni sulle pagine Facebook e Instagram del Comune di Nardò e del Parco Naturale Regionale di Porto Selvaggio.</w:t>
      </w:r>
    </w:p>
    <w:p w14:paraId="44C7A13B" w14:textId="77777777" w:rsidR="009E4B94" w:rsidRPr="009E4B94" w:rsidRDefault="00000000" w:rsidP="009E4B94">
      <w:r>
        <w:pict w14:anchorId="36B43137">
          <v:rect id="_x0000_i1027" style="width:0;height:1.5pt" o:hralign="center" o:hrstd="t" o:hr="t" fillcolor="#a0a0a0" stroked="f"/>
        </w:pict>
      </w:r>
    </w:p>
    <w:p w14:paraId="39813C49" w14:textId="77777777" w:rsidR="009E4B94" w:rsidRPr="009E4B94" w:rsidRDefault="009E4B94" w:rsidP="009E4B94">
      <w:pPr>
        <w:rPr>
          <w:b/>
          <w:bCs/>
        </w:rPr>
      </w:pPr>
      <w:r w:rsidRPr="009E4B94">
        <w:rPr>
          <w:b/>
          <w:bCs/>
        </w:rPr>
        <w:t>2. Categorie e tematiche</w:t>
      </w:r>
    </w:p>
    <w:p w14:paraId="2DF29862" w14:textId="77777777" w:rsidR="009E4B94" w:rsidRPr="009E4B94" w:rsidRDefault="009E4B94" w:rsidP="009E4B94">
      <w:r w:rsidRPr="009E4B94">
        <w:t>Il contest prevede le seguenti categorie di gara:</w:t>
      </w:r>
      <w:r w:rsidRPr="009E4B94">
        <w:br/>
        <w:t>• Foto ambiente naturale (incluse foto subacquee e foto aeree da drone)</w:t>
      </w:r>
      <w:r w:rsidRPr="009E4B94">
        <w:br/>
        <w:t>• Centro storico e monumenti</w:t>
      </w:r>
      <w:r w:rsidRPr="009E4B94">
        <w:br/>
        <w:t>• Volti e tradizioni (fotografie di persone, gruppi o scene che rappresentano tradizioni, mestieri, riti, eventi e identità culturale di Nardò)</w:t>
      </w:r>
    </w:p>
    <w:p w14:paraId="4ECCB59A" w14:textId="77777777" w:rsidR="009E4B94" w:rsidRPr="009E4B94" w:rsidRDefault="009E4B94" w:rsidP="009E4B94">
      <w:r w:rsidRPr="009E4B94">
        <w:t>Per ogni categoria verranno scelti n. 5 scatti.</w:t>
      </w:r>
    </w:p>
    <w:p w14:paraId="1E5FB229" w14:textId="77777777" w:rsidR="009E4B94" w:rsidRPr="009E4B94" w:rsidRDefault="009E4B94" w:rsidP="009E4B94">
      <w:r w:rsidRPr="009E4B94">
        <w:t xml:space="preserve">Le fotografie dovranno essere obbligatoriamente </w:t>
      </w:r>
      <w:r w:rsidRPr="009E4B94">
        <w:rPr>
          <w:b/>
          <w:bCs/>
        </w:rPr>
        <w:t>in formato orizzontale</w:t>
      </w:r>
      <w:r w:rsidRPr="009E4B94">
        <w:t xml:space="preserve"> e </w:t>
      </w:r>
      <w:r w:rsidRPr="009E4B94">
        <w:rPr>
          <w:b/>
          <w:bCs/>
        </w:rPr>
        <w:t>realizzate nel formato 33x48 cm</w:t>
      </w:r>
      <w:r w:rsidRPr="009E4B94">
        <w:t xml:space="preserve"> (formato categorico e vincolante ai fini dell’ammissione).</w:t>
      </w:r>
      <w:r w:rsidRPr="009E4B94">
        <w:br/>
        <w:t xml:space="preserve">Le immagini dovranno essere inviate </w:t>
      </w:r>
      <w:r w:rsidRPr="009E4B94">
        <w:rPr>
          <w:b/>
          <w:bCs/>
        </w:rPr>
        <w:t>in alta risoluzione</w:t>
      </w:r>
      <w:r w:rsidRPr="009E4B94">
        <w:t xml:space="preserve"> e tali da garantire la qualità di stampa per il calendario 2025.</w:t>
      </w:r>
    </w:p>
    <w:p w14:paraId="584280DF" w14:textId="77777777" w:rsidR="009E4B94" w:rsidRPr="009E4B94" w:rsidRDefault="00000000" w:rsidP="009E4B94">
      <w:r>
        <w:pict w14:anchorId="39D0D3F6">
          <v:rect id="_x0000_i1028" style="width:0;height:1.5pt" o:hralign="center" o:hrstd="t" o:hr="t" fillcolor="#a0a0a0" stroked="f"/>
        </w:pict>
      </w:r>
    </w:p>
    <w:p w14:paraId="0A56CAC6" w14:textId="77777777" w:rsidR="009E4B94" w:rsidRPr="009E4B94" w:rsidRDefault="009E4B94" w:rsidP="009E4B94">
      <w:pPr>
        <w:rPr>
          <w:b/>
          <w:bCs/>
        </w:rPr>
      </w:pPr>
      <w:r w:rsidRPr="009E4B94">
        <w:rPr>
          <w:b/>
          <w:bCs/>
        </w:rPr>
        <w:t>3. Modalità e requisiti di partecipazione al Contest</w:t>
      </w:r>
    </w:p>
    <w:p w14:paraId="3EADC6A7" w14:textId="19ADBA60" w:rsidR="009E4B94" w:rsidRPr="009E4B94" w:rsidRDefault="009E4B94" w:rsidP="009E4B94">
      <w:r w:rsidRPr="009E4B94">
        <w:lastRenderedPageBreak/>
        <w:t xml:space="preserve">La partecipazione al Contest è libera e gratuita e si svolgerà unicamente attraverso l’invio dello scatto in alta risoluzione all’indirizzo e-mail: </w:t>
      </w:r>
      <w:r w:rsidRPr="009E4B94">
        <w:rPr>
          <w:b/>
          <w:bCs/>
        </w:rPr>
        <w:t>ufficio.stampa@comune.nardo.le.it</w:t>
      </w:r>
      <w:r w:rsidRPr="009E4B94">
        <w:t xml:space="preserve"> con oggetto “contest fotografico calendario 202</w:t>
      </w:r>
      <w:r w:rsidR="00EB3498">
        <w:t>6</w:t>
      </w:r>
      <w:r w:rsidRPr="009E4B94">
        <w:t>”.</w:t>
      </w:r>
    </w:p>
    <w:p w14:paraId="2BAABB67" w14:textId="77777777" w:rsidR="009E4B94" w:rsidRPr="009E4B94" w:rsidRDefault="009E4B94" w:rsidP="009E4B94">
      <w:r w:rsidRPr="009E4B94">
        <w:t>Per poter partecipare al Contest sarà necessario inviare la fotografia specificando la categoria di appartenenza.</w:t>
      </w:r>
      <w:r w:rsidRPr="009E4B94">
        <w:br/>
        <w:t>Ogni partecipante potrà inviare un massimo di n. 2 scatti per ogni categoria.</w:t>
      </w:r>
    </w:p>
    <w:p w14:paraId="4FE423E0" w14:textId="77777777" w:rsidR="009E4B94" w:rsidRPr="009E4B94" w:rsidRDefault="009E4B94" w:rsidP="009E4B94">
      <w:r w:rsidRPr="009E4B94">
        <w:t>Possono partecipare al Contest tutte le persone fisiche maggiorenni che dispongono di un profilo Facebook e Instagram.</w:t>
      </w:r>
      <w:r w:rsidRPr="009E4B94">
        <w:br/>
        <w:t>Le persone che non hanno ancora compiuto i 18 anni possono partecipare al Contest esclusivamente con l’autorizzazione dei genitori o del rappresentante legale.</w:t>
      </w:r>
    </w:p>
    <w:p w14:paraId="7E4130D2" w14:textId="77777777" w:rsidR="009E4B94" w:rsidRPr="009E4B94" w:rsidRDefault="009E4B94" w:rsidP="009E4B94">
      <w:r w:rsidRPr="009E4B94">
        <w:t>Le fotografie inviate verranno pubblicate singolarmente sulle pagine Facebook e Instagram del Comune di Nardò e del Parco Naturale Regionale di Porto Selvaggio.</w:t>
      </w:r>
    </w:p>
    <w:p w14:paraId="25FAF070" w14:textId="77777777" w:rsidR="009E4B94" w:rsidRPr="009E4B94" w:rsidRDefault="00000000" w:rsidP="009E4B94">
      <w:r>
        <w:pict w14:anchorId="1B605B10">
          <v:rect id="_x0000_i1029" style="width:0;height:1.5pt" o:hralign="center" o:hrstd="t" o:hr="t" fillcolor="#a0a0a0" stroked="f"/>
        </w:pict>
      </w:r>
    </w:p>
    <w:p w14:paraId="26E6ADD0" w14:textId="77777777" w:rsidR="009E4B94" w:rsidRPr="009E4B94" w:rsidRDefault="009E4B94" w:rsidP="009E4B94">
      <w:pPr>
        <w:rPr>
          <w:b/>
          <w:bCs/>
        </w:rPr>
      </w:pPr>
      <w:r w:rsidRPr="009E4B94">
        <w:rPr>
          <w:b/>
          <w:bCs/>
        </w:rPr>
        <w:t>4. Proclamazione vincitori</w:t>
      </w:r>
    </w:p>
    <w:p w14:paraId="7AA6D615" w14:textId="77777777" w:rsidR="009E4B94" w:rsidRPr="009E4B94" w:rsidRDefault="009E4B94" w:rsidP="009E4B94">
      <w:r w:rsidRPr="009E4B94">
        <w:t>Al termine del periodo di votazione, saranno proclamati vincitori gli autori dei primi 5 scatti per ogni categoria che avranno ricevuto il maggior numero di reazioni valide.</w:t>
      </w:r>
    </w:p>
    <w:p w14:paraId="6D6FD571" w14:textId="77777777" w:rsidR="009E4B94" w:rsidRPr="009E4B94" w:rsidRDefault="009E4B94" w:rsidP="009E4B94">
      <w:r w:rsidRPr="009E4B94">
        <w:t xml:space="preserve">Le reazioni considerate valide ai fini del voto sono esclusivamente </w:t>
      </w:r>
      <w:r w:rsidRPr="009E4B94">
        <w:rPr>
          <w:b/>
          <w:bCs/>
        </w:rPr>
        <w:t>“Like (Mi piace)”, “Cuore (Love)” e “Abbraccio (Care)”</w:t>
      </w:r>
      <w:r w:rsidRPr="009E4B94">
        <w:t>.</w:t>
      </w:r>
      <w:r w:rsidRPr="009E4B94">
        <w:br/>
        <w:t xml:space="preserve">Non saranno conteggiate come voti validi le reazioni </w:t>
      </w:r>
      <w:r w:rsidRPr="009E4B94">
        <w:rPr>
          <w:b/>
          <w:bCs/>
        </w:rPr>
        <w:t>“Triste (Sad)”</w:t>
      </w:r>
      <w:r w:rsidRPr="009E4B94">
        <w:t xml:space="preserve"> e </w:t>
      </w:r>
      <w:r w:rsidRPr="009E4B94">
        <w:rPr>
          <w:b/>
          <w:bCs/>
        </w:rPr>
        <w:t>“Arrabbiato (Angry)”</w:t>
      </w:r>
      <w:r w:rsidRPr="009E4B94">
        <w:t>.</w:t>
      </w:r>
    </w:p>
    <w:p w14:paraId="765C4CF4" w14:textId="77777777" w:rsidR="009E4B94" w:rsidRPr="009E4B94" w:rsidRDefault="009E4B94" w:rsidP="009E4B94">
      <w:r w:rsidRPr="009E4B94">
        <w:t xml:space="preserve">Per ciascuna fotografia, verrà effettuata la </w:t>
      </w:r>
      <w:r w:rsidRPr="009E4B94">
        <w:rPr>
          <w:b/>
          <w:bCs/>
        </w:rPr>
        <w:t>somma dei like/reazioni validi ottenuti sulla singola pubblicazione su Facebook</w:t>
      </w:r>
      <w:r w:rsidRPr="009E4B94">
        <w:t xml:space="preserve"> e dei </w:t>
      </w:r>
      <w:r w:rsidRPr="009E4B94">
        <w:rPr>
          <w:b/>
          <w:bCs/>
        </w:rPr>
        <w:t>like ottenuti sulla medesima fotografia su Instagram</w:t>
      </w:r>
      <w:r w:rsidRPr="009E4B94">
        <w:t>.</w:t>
      </w:r>
      <w:r w:rsidRPr="009E4B94">
        <w:br/>
        <w:t xml:space="preserve">Il punteggio finale sarà quindi determinato dalla </w:t>
      </w:r>
      <w:r w:rsidRPr="009E4B94">
        <w:rPr>
          <w:b/>
          <w:bCs/>
        </w:rPr>
        <w:t>somma complessiva dei like e reazioni valide sulle due piattaforme.</w:t>
      </w:r>
    </w:p>
    <w:p w14:paraId="4E01250D" w14:textId="2E46EFD4" w:rsidR="009E4B94" w:rsidRPr="009E4B94" w:rsidRDefault="009E4B94" w:rsidP="009E4B94">
      <w:r w:rsidRPr="009E4B94">
        <w:t xml:space="preserve">I vincitori riceveranno un riconoscimento e le foto verranno impiegate per la stampa del </w:t>
      </w:r>
      <w:r w:rsidRPr="009E4B94">
        <w:rPr>
          <w:b/>
          <w:bCs/>
        </w:rPr>
        <w:t>Calendario 202</w:t>
      </w:r>
      <w:r w:rsidR="00EB3498">
        <w:rPr>
          <w:b/>
          <w:bCs/>
        </w:rPr>
        <w:t>6</w:t>
      </w:r>
      <w:r w:rsidRPr="009E4B94">
        <w:rPr>
          <w:b/>
          <w:bCs/>
        </w:rPr>
        <w:t xml:space="preserve"> del Comune di Nardò e del Parco Naturale Regionale di Porto Selvaggio.</w:t>
      </w:r>
    </w:p>
    <w:p w14:paraId="1CF739AB" w14:textId="77777777" w:rsidR="009E4B94" w:rsidRPr="009E4B94" w:rsidRDefault="009E4B94" w:rsidP="009E4B94">
      <w:r w:rsidRPr="009E4B94">
        <w:t>La proclamazione dei vincitori avverrà entro una settimana dalla chiusura delle votazioni, tramite la pubblicazione delle foto vincitrici sulle pagine Facebook e Instagram del Comune di Nardò e del Parco Naturale Regionale di Porto Selvaggio.</w:t>
      </w:r>
    </w:p>
    <w:p w14:paraId="536C15B5" w14:textId="77777777" w:rsidR="009E4B94" w:rsidRPr="009E4B94" w:rsidRDefault="009E4B94" w:rsidP="009E4B94">
      <w:r w:rsidRPr="009E4B94">
        <w:t>I vincitori saranno contattati via e-mail nei giorni successivi per confermare l’autorizzazione all’uso dello scatto.</w:t>
      </w:r>
      <w:r w:rsidRPr="009E4B94">
        <w:br/>
        <w:t>In caso di rifiuto all’utilizzo della foto, verrà selezionato il partecipante che si sia classificato immediatamente dopo i primi 5 vincitori della rispettiva categoria.</w:t>
      </w:r>
    </w:p>
    <w:p w14:paraId="7489B09E" w14:textId="77777777" w:rsidR="009E4B94" w:rsidRPr="009E4B94" w:rsidRDefault="00000000" w:rsidP="009E4B94">
      <w:r>
        <w:pict w14:anchorId="5A922E5B">
          <v:rect id="_x0000_i1030" style="width:0;height:1.5pt" o:hralign="center" o:hrstd="t" o:hr="t" fillcolor="#a0a0a0" stroked="f"/>
        </w:pict>
      </w:r>
    </w:p>
    <w:p w14:paraId="6149A4DE" w14:textId="77777777" w:rsidR="009E4B94" w:rsidRPr="009E4B94" w:rsidRDefault="009E4B94" w:rsidP="009E4B94">
      <w:pPr>
        <w:rPr>
          <w:b/>
          <w:bCs/>
        </w:rPr>
      </w:pPr>
      <w:r w:rsidRPr="009E4B94">
        <w:rPr>
          <w:b/>
          <w:bCs/>
        </w:rPr>
        <w:t>5. Diritti d’autore e utilizzo delle fotografie</w:t>
      </w:r>
    </w:p>
    <w:p w14:paraId="6146C212" w14:textId="77777777" w:rsidR="009E4B94" w:rsidRPr="009E4B94" w:rsidRDefault="009E4B94" w:rsidP="009E4B94">
      <w:r w:rsidRPr="009E4B94">
        <w:lastRenderedPageBreak/>
        <w:t>Ogni partecipante al presente Contest cede al Comune di Nardò il diritto d’uso a titolo gratuito non esclusivo, senza limiti di tempo e spazio, delle fotografie scattate per le finalità di cui al presente Contest e caricate sui profili social del Comune di Nardò e del Parco Naturale Regionale di Porto Selvaggio.</w:t>
      </w:r>
    </w:p>
    <w:p w14:paraId="72901C2E" w14:textId="77777777" w:rsidR="009E4B94" w:rsidRPr="009E4B94" w:rsidRDefault="009E4B94" w:rsidP="009E4B94">
      <w:r w:rsidRPr="009E4B94">
        <w:t>I partecipanti autorizzano il Comune di Nardò e il Parco Naturale Regionale di Porto Selvaggio all’utilizzo e pubblicazione sui social, sul calendario 2025 del PNR di Porto Selvaggio e Palude del Capitano e/o su qualsiasi altro mezzo di diffusione, delle proprie fotografie scattate durante il Contest.</w:t>
      </w:r>
    </w:p>
    <w:p w14:paraId="1D960347" w14:textId="77777777" w:rsidR="009E4B94" w:rsidRPr="009E4B94" w:rsidRDefault="009E4B94" w:rsidP="009E4B94">
      <w:r w:rsidRPr="009E4B94">
        <w:t>Ogni partecipante solleva il Comune di Nardò da qualsiasi responsabilità, anche nei confronti di eventuali soggetti (anche minori) raffigurati nelle fotografie, che dovranno pertanto rilasciare al medesimo partecipante il consenso all’utilizzo, pubblicazione e/o diffusione della propria immagine.</w:t>
      </w:r>
    </w:p>
    <w:p w14:paraId="1F088A4B" w14:textId="77777777" w:rsidR="009E4B94" w:rsidRPr="009E4B94" w:rsidRDefault="009E4B94" w:rsidP="009E4B94">
      <w:r w:rsidRPr="009E4B94">
        <w:t>In ogni riutilizzo delle fotografie da parte del Comune di Nardò e del Parco Naturale Regionale di Porto Selvaggio sarà citato l’autore con il proprio nome e cognome.</w:t>
      </w:r>
      <w:r w:rsidRPr="009E4B94">
        <w:br/>
        <w:t>Il Comune di Nardò non sarà responsabile per eventuali pretese o azioni di terzi, tra cui richieste di risarcimento o lamentele per violazione di diritti d’autore e/o d’immagine.</w:t>
      </w:r>
    </w:p>
    <w:p w14:paraId="25AE2E5F" w14:textId="77777777" w:rsidR="009E4B94" w:rsidRPr="009E4B94" w:rsidRDefault="00000000" w:rsidP="009E4B94">
      <w:r>
        <w:pict w14:anchorId="35094615">
          <v:rect id="_x0000_i1031" style="width:0;height:1.5pt" o:hralign="center" o:hrstd="t" o:hr="t" fillcolor="#a0a0a0" stroked="f"/>
        </w:pict>
      </w:r>
    </w:p>
    <w:p w14:paraId="2635C529" w14:textId="77777777" w:rsidR="009E4B94" w:rsidRPr="009E4B94" w:rsidRDefault="009E4B94" w:rsidP="009E4B94">
      <w:pPr>
        <w:rPr>
          <w:b/>
          <w:bCs/>
        </w:rPr>
      </w:pPr>
      <w:r w:rsidRPr="009E4B94">
        <w:rPr>
          <w:b/>
          <w:bCs/>
        </w:rPr>
        <w:t>6. Responsabilità e garanzie dei partecipanti</w:t>
      </w:r>
    </w:p>
    <w:p w14:paraId="77D976C8" w14:textId="77777777" w:rsidR="009E4B94" w:rsidRPr="009E4B94" w:rsidRDefault="009E4B94" w:rsidP="009E4B94">
      <w:r w:rsidRPr="009E4B94">
        <w:t>Partecipando al Contest gli autori delle foto dichiarano automaticamente, ad ogni effetto di legge che:</w:t>
      </w:r>
      <w:r w:rsidRPr="009E4B94">
        <w:br/>
        <w:t>• le foto caricate ai fini della partecipazione al Contest:</w:t>
      </w:r>
      <w:r w:rsidRPr="009E4B94">
        <w:br/>
        <w:t>(i) non contengono materiale osceno, esplicitamente sessuale, violento, offensivo o diffamatorio;</w:t>
      </w:r>
      <w:r w:rsidRPr="009E4B94">
        <w:br/>
        <w:t>(ii) non contengono materiale discriminante per sesso, etnia e religione; e</w:t>
      </w:r>
      <w:r w:rsidRPr="009E4B94">
        <w:br/>
        <w:t>(iii) non contengono materiale politico;</w:t>
      </w:r>
      <w:r w:rsidRPr="009E4B94">
        <w:br/>
        <w:t>• è responsabilità di ogni partecipante assicurarsi che la pubblicazione delle fotografie non sollevi alcun tipo di controversia legale, per la quale il Comune di Nardò è sollevato da qualsiasi responsabilità.</w:t>
      </w:r>
    </w:p>
    <w:p w14:paraId="6CAEBC08" w14:textId="77777777" w:rsidR="009E4B94" w:rsidRPr="009E4B94" w:rsidRDefault="009E4B94" w:rsidP="009E4B94">
      <w:r w:rsidRPr="009E4B94">
        <w:t>Inoltre, i partecipanti dichiarano e garantiscono di essere titolari esclusivi e legittimi di tutti i diritti di autore, di sfruttamento (anche economico) e di riproduzione delle fotografie inviate, manlevando e mantenendo indenne il Comune di Nardò da qualsiasi pretesa e/o azione di terzi che dovesse subire in conseguenza della violazione di quanto dichiarato, ivi incluse eventuali spese legali anche di carattere stragiudiziale.</w:t>
      </w:r>
    </w:p>
    <w:p w14:paraId="067075F9" w14:textId="77777777" w:rsidR="009E4B94" w:rsidRPr="009E4B94" w:rsidRDefault="00000000" w:rsidP="009E4B94">
      <w:r>
        <w:pict w14:anchorId="3FD2521F">
          <v:rect id="_x0000_i1032" style="width:0;height:1.5pt" o:hralign="center" o:hrstd="t" o:hr="t" fillcolor="#a0a0a0" stroked="f"/>
        </w:pict>
      </w:r>
    </w:p>
    <w:p w14:paraId="236A76B3" w14:textId="77777777" w:rsidR="009E4B94" w:rsidRPr="009E4B94" w:rsidRDefault="009E4B94" w:rsidP="009E4B94">
      <w:pPr>
        <w:rPr>
          <w:b/>
          <w:bCs/>
        </w:rPr>
      </w:pPr>
      <w:r w:rsidRPr="009E4B94">
        <w:rPr>
          <w:b/>
          <w:bCs/>
        </w:rPr>
        <w:t>7. Accettazione del Regolamento</w:t>
      </w:r>
    </w:p>
    <w:p w14:paraId="46586F11" w14:textId="77777777" w:rsidR="009E4B94" w:rsidRPr="009E4B94" w:rsidRDefault="009E4B94" w:rsidP="009E4B94">
      <w:r w:rsidRPr="009E4B94">
        <w:lastRenderedPageBreak/>
        <w:t>La partecipazione al Contest comporta per i partecipanti l’accettazione incondizionata e totale delle regole e delle clausole contenute nel presente Regolamento, senza limitazione alcuna.</w:t>
      </w:r>
    </w:p>
    <w:p w14:paraId="4FEDB3DB" w14:textId="77777777" w:rsidR="009E4B94" w:rsidRDefault="009E4B94"/>
    <w:sectPr w:rsidR="009E4B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84796"/>
    <w:multiLevelType w:val="multilevel"/>
    <w:tmpl w:val="F2DE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05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172A41"/>
    <w:rsid w:val="009E4B94"/>
    <w:rsid w:val="00C721FD"/>
    <w:rsid w:val="00EB34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03B9"/>
  <w15:chartTrackingRefBased/>
  <w15:docId w15:val="{188B422C-4BBE-422B-B032-3271B727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4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4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4B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4B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4B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4B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4B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4B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4B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4B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4B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4B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4B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4B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4B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4B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4B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4B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4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4B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4B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4B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4B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4B94"/>
    <w:rPr>
      <w:i/>
      <w:iCs/>
      <w:color w:val="404040" w:themeColor="text1" w:themeTint="BF"/>
    </w:rPr>
  </w:style>
  <w:style w:type="paragraph" w:styleId="Paragrafoelenco">
    <w:name w:val="List Paragraph"/>
    <w:basedOn w:val="Normale"/>
    <w:uiPriority w:val="34"/>
    <w:qFormat/>
    <w:rsid w:val="009E4B94"/>
    <w:pPr>
      <w:ind w:left="720"/>
      <w:contextualSpacing/>
    </w:pPr>
  </w:style>
  <w:style w:type="character" w:styleId="Enfasiintensa">
    <w:name w:val="Intense Emphasis"/>
    <w:basedOn w:val="Carpredefinitoparagrafo"/>
    <w:uiPriority w:val="21"/>
    <w:qFormat/>
    <w:rsid w:val="009E4B94"/>
    <w:rPr>
      <w:i/>
      <w:iCs/>
      <w:color w:val="0F4761" w:themeColor="accent1" w:themeShade="BF"/>
    </w:rPr>
  </w:style>
  <w:style w:type="paragraph" w:styleId="Citazioneintensa">
    <w:name w:val="Intense Quote"/>
    <w:basedOn w:val="Normale"/>
    <w:next w:val="Normale"/>
    <w:link w:val="CitazioneintensaCarattere"/>
    <w:uiPriority w:val="30"/>
    <w:qFormat/>
    <w:rsid w:val="009E4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4B94"/>
    <w:rPr>
      <w:i/>
      <w:iCs/>
      <w:color w:val="0F4761" w:themeColor="accent1" w:themeShade="BF"/>
    </w:rPr>
  </w:style>
  <w:style w:type="character" w:styleId="Riferimentointenso">
    <w:name w:val="Intense Reference"/>
    <w:basedOn w:val="Carpredefinitoparagrafo"/>
    <w:uiPriority w:val="32"/>
    <w:qFormat/>
    <w:rsid w:val="009E4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De Marco Agrosi'</dc:creator>
  <cp:keywords/>
  <dc:description/>
  <cp:lastModifiedBy>Danilo Siciliano</cp:lastModifiedBy>
  <cp:revision>2</cp:revision>
  <dcterms:created xsi:type="dcterms:W3CDTF">2025-10-21T10:55:00Z</dcterms:created>
  <dcterms:modified xsi:type="dcterms:W3CDTF">2025-10-21T11:21:00Z</dcterms:modified>
</cp:coreProperties>
</file>